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Une</w:t>
      </w:r>
      <w:r>
        <w:t xml:space="preserve"> </w:t>
      </w:r>
      <w:r>
        <w:t xml:space="preserve">agence</w:t>
      </w:r>
      <w:r>
        <w:t xml:space="preserve"> </w:t>
      </w:r>
      <w:r>
        <w:t xml:space="preserve">de</w:t>
      </w:r>
      <w:r>
        <w:t xml:space="preserve"> </w:t>
      </w:r>
      <w:r>
        <w:t xml:space="preserve">Sarrebruck</w:t>
      </w:r>
      <w:r>
        <w:t xml:space="preserve"> </w:t>
      </w:r>
      <w:r>
        <w:t xml:space="preserve">donne</w:t>
      </w:r>
      <w:r>
        <w:t xml:space="preserve"> </w:t>
      </w:r>
      <w:r>
        <w:t xml:space="preserve">un</w:t>
      </w:r>
      <w:r>
        <w:t xml:space="preserve"> </w:t>
      </w:r>
      <w:r>
        <w:t xml:space="preserve">visage</w:t>
      </w:r>
      <w:r>
        <w:t xml:space="preserve"> </w:t>
      </w:r>
      <w:r>
        <w:t xml:space="preserve">aux</w:t>
      </w:r>
      <w:r>
        <w:t xml:space="preserve"> </w:t>
      </w:r>
      <w:r>
        <w:t xml:space="preserve">marques</w:t>
      </w:r>
      <w:r>
        <w:t xml:space="preserve"> </w:t>
      </w:r>
      <w:r>
        <w:t xml:space="preserve">:</w:t>
      </w:r>
      <w:r>
        <w:t xml:space="preserve"> </w:t>
      </w:r>
      <w:r>
        <w:t xml:space="preserve">Merguet</w:t>
      </w:r>
      <w:r>
        <w:t xml:space="preserve"> </w:t>
      </w:r>
      <w:r>
        <w:t xml:space="preserve">lance</w:t>
      </w:r>
      <w:r>
        <w:t xml:space="preserve"> </w:t>
      </w:r>
      <w:r>
        <w:t xml:space="preserve">«</w:t>
      </w:r>
      <w:r>
        <w:t xml:space="preserve"> </w:t>
      </w:r>
      <w:r>
        <w:t xml:space="preserve">Artie</w:t>
      </w:r>
      <w:r>
        <w:t xml:space="preserve"> </w:t>
      </w:r>
      <w:r>
        <w:t xml:space="preserve">Studio</w:t>
      </w:r>
      <w:r>
        <w:t xml:space="preserve"> </w:t>
      </w:r>
      <w:r>
        <w:t xml:space="preserve">»,</w:t>
      </w:r>
      <w:r>
        <w:t xml:space="preserve"> </w:t>
      </w:r>
      <w:r>
        <w:t xml:space="preserve">des</w:t>
      </w:r>
      <w:r>
        <w:t xml:space="preserve"> </w:t>
      </w:r>
      <w:r>
        <w:t xml:space="preserve">ambassadeurs</w:t>
      </w:r>
      <w:r>
        <w:t xml:space="preserve"> </w:t>
      </w:r>
      <w:r>
        <w:t xml:space="preserve">de</w:t>
      </w:r>
      <w:r>
        <w:t xml:space="preserve"> </w:t>
      </w:r>
      <w:r>
        <w:t xml:space="preserve">marque</w:t>
      </w:r>
      <w:r>
        <w:t xml:space="preserve"> </w:t>
      </w:r>
      <w:r>
        <w:t xml:space="preserve">créés</w:t>
      </w:r>
      <w:r>
        <w:t xml:space="preserve"> </w:t>
      </w:r>
      <w:r>
        <w:t xml:space="preserve">par</w:t>
      </w:r>
      <w:r>
        <w:t xml:space="preserve"> </w:t>
      </w:r>
      <w:r>
        <w:t xml:space="preserve">l’IA</w:t>
      </w:r>
    </w:p>
    <w:p>
      <w:pPr>
        <w:pStyle w:val="FirstParagraph"/>
      </w:pPr>
      <w:r>
        <w:rPr>
          <w:b/>
        </w:rPr>
        <w:t xml:space="preserve">COMMUNIQUÉ DE PRESSE</w:t>
      </w:r>
      <w:r>
        <w:t xml:space="preserve"> </w:t>
      </w:r>
      <w:r>
        <w:t xml:space="preserve">· Sarrebruck, octobre 2026</w:t>
      </w:r>
    </w:p>
    <w:p>
      <w:pPr>
        <w:pStyle w:val="BodyText"/>
      </w:pPr>
      <w:r>
        <w:rPr>
          <w:b/>
        </w:rPr>
        <w:t xml:space="preserve">Les entreprises disposent de leur propre personnage IA, qui publie régulièrement des contenus sur les réseaux sociaux. Pour le lancement, l’agence propose un « Character-Check » gratuit.</w:t>
      </w:r>
    </w:p>
    <w:p>
      <w:pPr>
        <w:pStyle w:val="BodyText"/>
      </w:pPr>
      <w:r>
        <w:t xml:space="preserve">Être présent régulièrement sur les réseaux sociaux, sans tournage, sans séance photo et sans mobiliser du temps en interne : c’est la promesse d’« Artie Studio », la nouvelle offre de l’agence Merguet Werbeagentur GmbH, basée à Sarrebruck. Active depuis 1995 dans la communication stratégique pour les entreprises et les institutions, l’agence a développé son propre système de production qui crée des personnages de marque grâce à l’intelligence artificielle.</w:t>
      </w:r>
    </w:p>
    <w:p>
      <w:pPr>
        <w:pStyle w:val="BodyText"/>
      </w:pPr>
      <w:r>
        <w:t xml:space="preserve">Chaque personnage reçoit un visage, une voix, une personnalité et tout un univers : des lieux, un quotidien, des histoires. Il peut s’agir d’un humain réaliste, d’un animal ou d’une mascotte, créés de toutes pièces ou à partir d’un personnage que l’entreprise possède déjà. Artie Studio livre ainsi des Reels, des images et des carrousels prêts à publier. Chaque contenu est validé par le client avant la production, et les contenus générés par l’IA sont signalés comme tels.</w:t>
      </w:r>
    </w:p>
    <w:p>
      <w:pPr>
        <w:pStyle w:val="BodyText"/>
      </w:pPr>
      <w:r>
        <w:t xml:space="preserve">« On retient mieux un visage qu’un logo », explique Hans Merguet, gérant de l’agence. « Beaucoup d’entreprises savent qu’elles devraient être visibles régulièrement sur les réseaux sociaux, mais elles manquent de temps, de personnel et d’idées. Avec Artie, elles obtiennent un personnage qui parle pour elles, et une stratégie derrière. La technique est nouvelle, le métier, nous le pratiquons depuis plus de 30 ans. »</w:t>
      </w:r>
    </w:p>
    <w:p>
      <w:pPr>
        <w:pStyle w:val="BodyText"/>
      </w:pPr>
      <w:r>
        <w:t xml:space="preserve">L’ambassadeur de l’agence, c’est Artie lui-même : un magicien en haut-de-forme entièrement généré par l’IA, qui montre sur Instagram (</w:t>
      </w:r>
      <w:r>
        <w:t xml:space="preserve">@theunrealartie</w:t>
      </w:r>
      <w:r>
        <w:t xml:space="preserve">) ce dont le système est capable. Logiquement, la photo de presse de Hans Merguet est elle aussi générée par l’IA.</w:t>
      </w:r>
    </w:p>
    <w:p>
      <w:pPr>
        <w:pStyle w:val="BodyText"/>
      </w:pPr>
      <w:r>
        <w:rPr>
          <w:b/>
        </w:rPr>
        <w:t xml:space="preserve">Un Character-Check gratuit</w:t>
      </w:r>
    </w:p>
    <w:p>
      <w:pPr>
        <w:pStyle w:val="BodyText"/>
      </w:pPr>
      <w:r>
        <w:t xml:space="preserve">Les entreprises qui veulent savoir quel personnage se cache dans leur marque peuvent faire le Character-Check gratuit sur artie.merguet.de/fr. Il suffit d’envoyer un logo, une mascotte ou une photo pour recevoir sous deux jours ouvrés une première ébauche de leur personnage, sans engagement.</w:t>
      </w:r>
    </w:p>
    <w:p>
      <w:pPr>
        <w:pStyle w:val="BodyText"/>
      </w:pPr>
      <w:r>
        <w:t xml:space="preserve">L’offre s’adresse aux entreprises ayant une mascotte, aux clubs sportifs, aux régies municipales, au tourisme, aux éditeurs et aux agences, en Allemagne comme en France et au Luxembourg.</w:t>
      </w:r>
    </w:p>
    <w:p>
      <w:pPr>
        <w:pStyle w:val="BodyText"/>
      </w:pPr>
      <w:r>
        <w:rPr>
          <w:b/>
        </w:rPr>
        <w:t xml:space="preserve">À propos de Merguet Werbeagentur GmbH</w:t>
      </w:r>
    </w:p>
    <w:p>
      <w:pPr>
        <w:pStyle w:val="BodyText"/>
      </w:pPr>
      <w:r>
        <w:t xml:space="preserve">Fondée en 1995, Merguet Werbeagentur GmbH est une agence de communication basée à Sarrebruck. Elle développe la communication stratégique d’entreprises et d’institutions. Avec Artie Studio, elle complète son offre par des personnages de marque créés par l’IA pour les réseaux sociaux.</w:t>
      </w:r>
    </w:p>
    <w:p>
      <w:pPr>
        <w:pStyle w:val="BodyText"/>
      </w:pPr>
      <w:r>
        <w:rPr>
          <w:b/>
        </w:rPr>
        <w:t xml:space="preserve">Contact presse</w:t>
      </w:r>
    </w:p>
    <w:p>
      <w:pPr>
        <w:pStyle w:val="BodyText"/>
      </w:pPr>
      <w:r>
        <w:t xml:space="preserve">Merguet Werbeagentur GmbH · Hans Merguet</w:t>
      </w:r>
      <w:r>
        <w:br/>
      </w:r>
      <w:r>
        <w:t xml:space="preserve">Augustinerstraße 12, 66119 Saarbrücken, Allemagne</w:t>
      </w:r>
      <w:r>
        <w:br/>
      </w:r>
      <w:r>
        <w:t xml:space="preserve">Mobile : +49 151 40 70 59 25 · E-mail : h.merguet@merguet.de</w:t>
      </w:r>
      <w:r>
        <w:br/>
      </w:r>
      <w:r>
        <w:t xml:space="preserve">www.merguet.de · artie.merguet.de/fr</w:t>
      </w:r>
      <w:r>
        <w:br/>
      </w:r>
      <w:r>
        <w:t xml:space="preserve">Instagram : instagram.com/theunrealartie</w:t>
      </w:r>
    </w:p>
    <w:p>
      <w:pPr>
        <w:pStyle w:val="BodyText"/>
      </w:pPr>
      <w:r>
        <w:rPr>
          <w:b/>
        </w:rPr>
        <w:t xml:space="preserve">Visuels :</w:t>
      </w:r>
      <w:r>
        <w:t xml:space="preserve"> </w:t>
      </w:r>
      <w:r>
        <w:t xml:space="preserve">images, logos et vidéos libres de droits pour un usage rédactionnel, avec la mention « Merguet Werbeagentur / générée par IA », sur artie.merguet.de/presse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 agence de Sarrebruck donne un visage aux marques : Merguet lance « Artie Studio », des ambassadeurs de marque créés par l’IA</dc:title>
  <dc:creator/>
  <dc:language>fr-FR</dc:language>
  <cp:keywords/>
  <dcterms:created xsi:type="dcterms:W3CDTF">2026-10-08T16:49:25Z</dcterms:created>
  <dcterms:modified xsi:type="dcterms:W3CDTF">2026-10-08T16:49:25Z</dcterms:modified>
</cp:coreProperties>
</file>

<file path=docProps/custom.xml><?xml version="1.0" encoding="utf-8"?>
<Properties xmlns="http://schemas.openxmlformats.org/officeDocument/2006/custom-properties" xmlns:vt="http://schemas.openxmlformats.org/officeDocument/2006/docPropsVTypes"/>
</file>